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A" w:rsidRDefault="00913ADA" w:rsidP="00913ADA">
      <w:pPr>
        <w:jc w:val="center"/>
      </w:pPr>
      <w:proofErr w:type="spellStart"/>
      <w:r>
        <w:t>Precalculus</w:t>
      </w:r>
      <w:proofErr w:type="spellEnd"/>
      <w:r>
        <w:t xml:space="preserve"> Daily Lessons </w:t>
      </w:r>
      <w:r w:rsidR="00AD6B3E">
        <w:t>6.1-2: Law of Sines and Cosines</w:t>
      </w:r>
    </w:p>
    <w:p w:rsidR="00913ADA" w:rsidRDefault="00AD6B3E" w:rsidP="00913ADA">
      <w:pPr>
        <w:jc w:val="center"/>
      </w:pPr>
      <w:r>
        <w:t>January 2020</w:t>
      </w:r>
    </w:p>
    <w:p w:rsidR="00913ADA" w:rsidRDefault="00913ADA" w:rsidP="00913ADA"/>
    <w:p w:rsidR="00913ADA" w:rsidRDefault="00AD6B3E" w:rsidP="00913ADA">
      <w:r>
        <w:t>Monday, January 21, 2020</w:t>
      </w:r>
    </w:p>
    <w:p w:rsidR="00913ADA" w:rsidRDefault="00913ADA" w:rsidP="00913ADA">
      <w:r>
        <w:t xml:space="preserve">Objective: </w:t>
      </w:r>
      <w:r w:rsidR="00AD6B3E">
        <w:t>I can derive and apply area formula for any triangle using sine and the Law of Sines.</w:t>
      </w:r>
    </w:p>
    <w:p w:rsidR="00913ADA" w:rsidRDefault="00AD6B3E" w:rsidP="00913ADA">
      <w:pPr>
        <w:pStyle w:val="ListParagraph"/>
        <w:numPr>
          <w:ilvl w:val="0"/>
          <w:numId w:val="1"/>
        </w:numPr>
      </w:pPr>
      <w:r>
        <w:t>Partner discuss answers to HW #3. Do you agree?</w:t>
      </w:r>
    </w:p>
    <w:p w:rsidR="00913ADA" w:rsidRDefault="00AD6B3E" w:rsidP="00913ADA">
      <w:pPr>
        <w:pStyle w:val="ListParagraph"/>
        <w:numPr>
          <w:ilvl w:val="0"/>
          <w:numId w:val="1"/>
        </w:numPr>
      </w:pPr>
      <w:r>
        <w:t>Take a grade – 4 pts</w:t>
      </w:r>
    </w:p>
    <w:p w:rsidR="00913ADA" w:rsidRDefault="00AD6B3E" w:rsidP="00913ADA">
      <w:pPr>
        <w:pStyle w:val="ListParagraph"/>
        <w:numPr>
          <w:ilvl w:val="0"/>
          <w:numId w:val="1"/>
        </w:numPr>
      </w:pPr>
      <w:r>
        <w:t>Share answers. Questions. Go through proofs in Geometry text. How does it address the SSA issue?</w:t>
      </w:r>
    </w:p>
    <w:p w:rsidR="00913ADA" w:rsidRDefault="00AD6B3E" w:rsidP="00913ADA">
      <w:pPr>
        <w:pStyle w:val="ListParagraph"/>
        <w:numPr>
          <w:ilvl w:val="0"/>
          <w:numId w:val="1"/>
        </w:numPr>
      </w:pPr>
      <w:r>
        <w:t xml:space="preserve">Model with compass and straightedge: how you can be given S, S, and angle not between and get two different triangles; no triangle; only </w:t>
      </w:r>
      <w:proofErr w:type="gramStart"/>
      <w:r>
        <w:t>1</w:t>
      </w:r>
      <w:proofErr w:type="gramEnd"/>
      <w:r>
        <w:t xml:space="preserve"> triangle.</w:t>
      </w:r>
    </w:p>
    <w:p w:rsidR="00913ADA" w:rsidRDefault="00AD6B3E" w:rsidP="00913ADA">
      <w:pPr>
        <w:pStyle w:val="ListParagraph"/>
        <w:numPr>
          <w:ilvl w:val="0"/>
          <w:numId w:val="1"/>
        </w:numPr>
      </w:pPr>
      <w:r>
        <w:t>Notes and Practice 6.1 using examples like the textbook.</w:t>
      </w:r>
    </w:p>
    <w:p w:rsidR="00AD6B3E" w:rsidRDefault="00AD6B3E" w:rsidP="00913ADA">
      <w:pPr>
        <w:pStyle w:val="ListParagraph"/>
        <w:numPr>
          <w:ilvl w:val="0"/>
          <w:numId w:val="1"/>
        </w:numPr>
      </w:pPr>
      <w:r>
        <w:t>HW #4 – start in class: pp 406-7: 1-5, 8, 11, 23, 24, 27, 28, 30, 32, 37, 39, 41, 45, 47, 48</w:t>
      </w:r>
    </w:p>
    <w:p w:rsidR="00913ADA" w:rsidRDefault="00AD6B3E" w:rsidP="00913ADA">
      <w:pPr>
        <w:pStyle w:val="ListParagraph"/>
        <w:numPr>
          <w:ilvl w:val="0"/>
          <w:numId w:val="1"/>
        </w:numPr>
      </w:pPr>
      <w:r>
        <w:t>Return quizzes.</w:t>
      </w:r>
    </w:p>
    <w:p w:rsidR="00913ADA" w:rsidRDefault="00913ADA" w:rsidP="00913ADA">
      <w:r>
        <w:t xml:space="preserve">Next time: </w:t>
      </w:r>
      <w:r w:rsidR="00AD6B3E">
        <w:t>Worksheet 5.5 and intro Law of Cosines. Quiz on Law of Sines and area on Monday, January 28, 2020.</w:t>
      </w:r>
    </w:p>
    <w:p w:rsidR="00913ADA" w:rsidRDefault="00913ADA" w:rsidP="00913ADA"/>
    <w:p w:rsidR="00240E08" w:rsidRDefault="00240E08" w:rsidP="00913ADA">
      <w:r>
        <w:t>Wednesday, January 23, 2020</w:t>
      </w:r>
    </w:p>
    <w:p w:rsidR="00240E08" w:rsidRDefault="00240E08" w:rsidP="00913ADA">
      <w:r>
        <w:t>Objective: I can apply the Law of Sines to solve for unknowns in oblique triangles and know when it will be helpful. I can use the formula for area based on sine and altitude (height) of the triangle.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 xml:space="preserve">Go over HW in detail. 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>Questions answered.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>How to set up problems with bearings: look for extra right triangles, parallel or perpendicular lines to get complementary or alternate interior angles.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>What cases work?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 xml:space="preserve">How important is the table with </w:t>
      </w:r>
      <w:proofErr w:type="gramStart"/>
      <w:r>
        <w:t>6</w:t>
      </w:r>
      <w:proofErr w:type="gramEnd"/>
      <w:r>
        <w:t xml:space="preserve"> sketches in the textbook on p 402? Would you have done better if you had used it more? 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>Take a grade on HW #4.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>Pass out Worksheet 6.1; work in class; this is HW #5.</w:t>
      </w:r>
    </w:p>
    <w:p w:rsidR="00240E08" w:rsidRDefault="00240E08" w:rsidP="00240E08">
      <w:pPr>
        <w:pStyle w:val="ListParagraph"/>
        <w:numPr>
          <w:ilvl w:val="0"/>
          <w:numId w:val="7"/>
        </w:numPr>
      </w:pPr>
      <w:r>
        <w:t>Check answers and discuss.</w:t>
      </w:r>
    </w:p>
    <w:p w:rsidR="00240E08" w:rsidRDefault="00240E08" w:rsidP="00240E08">
      <w:r>
        <w:t>Quiz Monday, 6.1, with formula sheet.</w:t>
      </w:r>
    </w:p>
    <w:p w:rsidR="006A0CF3" w:rsidRDefault="006A0CF3" w:rsidP="00240E08"/>
    <w:p w:rsidR="006A0CF3" w:rsidRDefault="006A0CF3" w:rsidP="00240E08">
      <w:r>
        <w:t>Monday, January 27, 2020</w:t>
      </w:r>
    </w:p>
    <w:p w:rsidR="006A0CF3" w:rsidRDefault="006A0CF3" w:rsidP="00240E08">
      <w:r>
        <w:t>I can demonstrate mastery over Law of Sines, including the ambiguous case.</w:t>
      </w:r>
    </w:p>
    <w:p w:rsidR="006A0CF3" w:rsidRDefault="006A0CF3" w:rsidP="006A0CF3">
      <w:pPr>
        <w:pStyle w:val="ListParagraph"/>
        <w:numPr>
          <w:ilvl w:val="0"/>
          <w:numId w:val="8"/>
        </w:numPr>
      </w:pPr>
      <w:r>
        <w:t>Answers to worksheet on screen. Please note that SAS does not work on #1 because you need a side opposite the given angle in the proportion.</w:t>
      </w:r>
    </w:p>
    <w:p w:rsidR="006A0CF3" w:rsidRDefault="006A0CF3" w:rsidP="006A0CF3">
      <w:pPr>
        <w:pStyle w:val="ListParagraph"/>
        <w:numPr>
          <w:ilvl w:val="0"/>
          <w:numId w:val="8"/>
        </w:numPr>
      </w:pPr>
      <w:r>
        <w:t>Read 6.2 information about Law of Cosines, Heron’s Formula, and examples. Try a couple.</w:t>
      </w:r>
    </w:p>
    <w:p w:rsidR="006A0CF3" w:rsidRDefault="006A0CF3" w:rsidP="006A0CF3">
      <w:pPr>
        <w:pStyle w:val="ListParagraph"/>
        <w:numPr>
          <w:ilvl w:val="0"/>
          <w:numId w:val="8"/>
        </w:numPr>
      </w:pPr>
      <w:r>
        <w:t>Note the proof on p 462.</w:t>
      </w:r>
    </w:p>
    <w:p w:rsidR="006A0CF3" w:rsidRDefault="006A0CF3" w:rsidP="006A0CF3">
      <w:pPr>
        <w:pStyle w:val="ListParagraph"/>
        <w:numPr>
          <w:ilvl w:val="0"/>
          <w:numId w:val="8"/>
        </w:numPr>
      </w:pPr>
      <w:r>
        <w:t>Quiz 6.1 – 25 pts</w:t>
      </w:r>
    </w:p>
    <w:p w:rsidR="006A0CF3" w:rsidRDefault="006A0CF3" w:rsidP="006A0CF3">
      <w:pPr>
        <w:pStyle w:val="ListParagraph"/>
        <w:numPr>
          <w:ilvl w:val="0"/>
          <w:numId w:val="8"/>
        </w:numPr>
      </w:pPr>
      <w:r>
        <w:t>HW #6 – pp 413-4: 5</w:t>
      </w:r>
      <w:proofErr w:type="gramStart"/>
      <w:r>
        <w:t>,7,9,11</w:t>
      </w:r>
      <w:proofErr w:type="gramEnd"/>
      <w:r>
        <w:t>, 37, 39, 45, 47, 52, 53, 61, 62.</w:t>
      </w:r>
    </w:p>
    <w:p w:rsidR="006A0CF3" w:rsidRDefault="006A0CF3" w:rsidP="006A0CF3">
      <w:r>
        <w:t>6.2 Quiz is Friday, Jan 31. Test over 6.1-2 is Monday, Feb 3.  ACTM CONTEST INFO SOON!</w:t>
      </w:r>
    </w:p>
    <w:p w:rsidR="00A02276" w:rsidRDefault="00A02276" w:rsidP="006A0CF3"/>
    <w:p w:rsidR="00A02276" w:rsidRDefault="00A02276" w:rsidP="006A0CF3">
      <w:r>
        <w:lastRenderedPageBreak/>
        <w:t>Wednesday, January 29, 2020</w:t>
      </w:r>
    </w:p>
    <w:p w:rsidR="00A02276" w:rsidRDefault="00A02276" w:rsidP="006A0CF3">
      <w:r>
        <w:t>I can determine whether to apply Law of Sines or Cosines to find missing information in an oblique triangle. I can find area of any triangle by either Heron’s or .5ab sin C or using Law of Sines first.</w:t>
      </w:r>
    </w:p>
    <w:p w:rsidR="00A02276" w:rsidRDefault="00A02276" w:rsidP="00A02276">
      <w:pPr>
        <w:pStyle w:val="ListParagraph"/>
        <w:numPr>
          <w:ilvl w:val="0"/>
          <w:numId w:val="9"/>
        </w:numPr>
      </w:pPr>
      <w:r>
        <w:t xml:space="preserve">Warm-up: Which would be better – Law of Sines or Cosines?  How would you most easily find area? </w:t>
      </w:r>
    </w:p>
    <w:p w:rsidR="00A02276" w:rsidRDefault="00A02276" w:rsidP="00A02276">
      <w:pPr>
        <w:pStyle w:val="ListParagraph"/>
        <w:numPr>
          <w:ilvl w:val="0"/>
          <w:numId w:val="9"/>
        </w:numPr>
      </w:pPr>
      <w:r>
        <w:t xml:space="preserve">Go over HW #6. Bearings can be assumed </w:t>
      </w:r>
      <w:proofErr w:type="gramStart"/>
      <w:r>
        <w:t>to be E</w:t>
      </w:r>
      <w:proofErr w:type="gramEnd"/>
      <w:r>
        <w:t xml:space="preserve"> of North. Questions.</w:t>
      </w:r>
    </w:p>
    <w:p w:rsidR="00A02276" w:rsidRDefault="00A02276" w:rsidP="00A02276">
      <w:pPr>
        <w:pStyle w:val="ListParagraph"/>
        <w:numPr>
          <w:ilvl w:val="0"/>
          <w:numId w:val="9"/>
        </w:numPr>
      </w:pPr>
      <w:r>
        <w:t>ACT problems</w:t>
      </w:r>
    </w:p>
    <w:p w:rsidR="00A02276" w:rsidRDefault="00A02276" w:rsidP="00A02276">
      <w:pPr>
        <w:pStyle w:val="ListParagraph"/>
        <w:numPr>
          <w:ilvl w:val="0"/>
          <w:numId w:val="9"/>
        </w:numPr>
      </w:pPr>
      <w:r>
        <w:t>Notes on 6.2 – view (available online)</w:t>
      </w:r>
    </w:p>
    <w:p w:rsidR="00A02276" w:rsidRDefault="00A02276" w:rsidP="00A02276">
      <w:pPr>
        <w:pStyle w:val="ListParagraph"/>
        <w:numPr>
          <w:ilvl w:val="0"/>
          <w:numId w:val="9"/>
        </w:numPr>
      </w:pPr>
      <w:r>
        <w:t>HW #7 – Worksheet 6.2 (quiz next time like this)</w:t>
      </w:r>
    </w:p>
    <w:p w:rsidR="00A02276" w:rsidRDefault="00A02276" w:rsidP="00A02276">
      <w:pPr>
        <w:pStyle w:val="ListParagraph"/>
        <w:numPr>
          <w:ilvl w:val="0"/>
          <w:numId w:val="9"/>
        </w:numPr>
      </w:pPr>
      <w:r>
        <w:t xml:space="preserve">HW #8 – Unit Review (passed out today, not due </w:t>
      </w:r>
      <w:proofErr w:type="spellStart"/>
      <w:r>
        <w:t>til</w:t>
      </w:r>
      <w:proofErr w:type="spellEnd"/>
      <w:r>
        <w:t xml:space="preserve"> Monday)</w:t>
      </w:r>
    </w:p>
    <w:p w:rsidR="00A02276" w:rsidRDefault="00A02276" w:rsidP="00A02276">
      <w:r>
        <w:t>Quiz Friday – Law of Cosines; Test Monday – Law of Sines, Cosines, areas, which to use, etc.</w:t>
      </w:r>
    </w:p>
    <w:p w:rsidR="00A02276" w:rsidRDefault="00A02276" w:rsidP="00A02276"/>
    <w:p w:rsidR="00A02276" w:rsidRDefault="00A02276" w:rsidP="00A02276">
      <w:bookmarkStart w:id="0" w:name="_GoBack"/>
      <w:bookmarkEnd w:id="0"/>
    </w:p>
    <w:p w:rsidR="00B4576B" w:rsidRDefault="00B4576B" w:rsidP="00B4576B">
      <w:pPr>
        <w:ind w:left="360"/>
      </w:pPr>
    </w:p>
    <w:p w:rsidR="00913ADA" w:rsidRDefault="00913ADA" w:rsidP="00913ADA"/>
    <w:p w:rsidR="00A57555" w:rsidRPr="00913ADA" w:rsidRDefault="00A57555" w:rsidP="00913ADA">
      <w:pPr>
        <w:jc w:val="center"/>
        <w:rPr>
          <w:szCs w:val="24"/>
        </w:rPr>
      </w:pPr>
    </w:p>
    <w:sectPr w:rsidR="00A57555" w:rsidRPr="00913ADA" w:rsidSect="0091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B8"/>
    <w:multiLevelType w:val="hybridMultilevel"/>
    <w:tmpl w:val="34A0603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2E41"/>
    <w:multiLevelType w:val="hybridMultilevel"/>
    <w:tmpl w:val="7A080FD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1F2"/>
    <w:multiLevelType w:val="hybridMultilevel"/>
    <w:tmpl w:val="A8FE918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5154"/>
    <w:multiLevelType w:val="hybridMultilevel"/>
    <w:tmpl w:val="A684B75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4D85"/>
    <w:multiLevelType w:val="hybridMultilevel"/>
    <w:tmpl w:val="6A1AC6F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CE3"/>
    <w:multiLevelType w:val="hybridMultilevel"/>
    <w:tmpl w:val="D85834E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7657"/>
    <w:multiLevelType w:val="hybridMultilevel"/>
    <w:tmpl w:val="820EFA3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D5863"/>
    <w:multiLevelType w:val="hybridMultilevel"/>
    <w:tmpl w:val="5044A71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4B68"/>
    <w:multiLevelType w:val="hybridMultilevel"/>
    <w:tmpl w:val="57A26C7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A"/>
    <w:rsid w:val="00240E08"/>
    <w:rsid w:val="004A7B11"/>
    <w:rsid w:val="006A0CF3"/>
    <w:rsid w:val="00715759"/>
    <w:rsid w:val="008129B8"/>
    <w:rsid w:val="00913ADA"/>
    <w:rsid w:val="00A02276"/>
    <w:rsid w:val="00A57555"/>
    <w:rsid w:val="00AD6B3E"/>
    <w:rsid w:val="00B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BD6B"/>
  <w15:chartTrackingRefBased/>
  <w15:docId w15:val="{FECA2398-FD1C-474B-AC82-C5EEB94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DA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2020-01-13T20:55:00Z</cp:lastPrinted>
  <dcterms:created xsi:type="dcterms:W3CDTF">2020-01-22T22:45:00Z</dcterms:created>
  <dcterms:modified xsi:type="dcterms:W3CDTF">2020-01-29T21:45:00Z</dcterms:modified>
</cp:coreProperties>
</file>