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305754" w:rsidP="00305754">
      <w:pPr>
        <w:spacing w:after="1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Area Mini-Unit Daily Lessons</w:t>
      </w:r>
      <w:r>
        <w:rPr>
          <w:rFonts w:ascii="Comic Sans MS" w:hAnsi="Comic Sans MS"/>
          <w:sz w:val="24"/>
          <w:szCs w:val="24"/>
        </w:rPr>
        <w:br/>
        <w:t>Pre-AP Geometry 20</w:t>
      </w:r>
      <w:r w:rsidR="00FA5413">
        <w:rPr>
          <w:rFonts w:ascii="Comic Sans MS" w:hAnsi="Comic Sans MS"/>
          <w:sz w:val="24"/>
          <w:szCs w:val="24"/>
        </w:rPr>
        <w:t>20</w:t>
      </w:r>
      <w:r w:rsidR="00C11037">
        <w:rPr>
          <w:rFonts w:ascii="Comic Sans MS" w:hAnsi="Comic Sans MS"/>
          <w:sz w:val="24"/>
          <w:szCs w:val="24"/>
        </w:rPr>
        <w:t xml:space="preserve"> (Blocks 2-5 of AMI)</w:t>
      </w:r>
      <w:bookmarkStart w:id="0" w:name="_GoBack"/>
      <w:bookmarkEnd w:id="0"/>
    </w:p>
    <w:p w:rsidR="00305754" w:rsidRDefault="00FA5413" w:rsidP="0030575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Wed-Thurs, March 18-19, 2020</w:t>
      </w:r>
    </w:p>
    <w:p w:rsidR="00305754" w:rsidRDefault="00305754" w:rsidP="0030575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develop intuitive processes to find areas of various 2-D figures. I can derive and apply area formulas for rectangles and parallelograms.</w:t>
      </w:r>
    </w:p>
    <w:p w:rsidR="00305754" w:rsidRDefault="00305754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area of the triangle on the screen using any method you can figure out.</w:t>
      </w:r>
    </w:p>
    <w:p w:rsidR="00305754" w:rsidRDefault="00305754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Area by surrounding rectangle, share your strategy.</w:t>
      </w:r>
    </w:p>
    <w:p w:rsidR="00305754" w:rsidRDefault="00305754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Area by composition, share your strategy.</w:t>
      </w:r>
    </w:p>
    <w:p w:rsidR="00305754" w:rsidRDefault="00C11037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AMI #2: </w:t>
      </w:r>
      <w:r w:rsidR="00305754">
        <w:rPr>
          <w:rFonts w:ascii="Comic Sans MS" w:hAnsi="Comic Sans MS"/>
          <w:sz w:val="24"/>
          <w:szCs w:val="24"/>
        </w:rPr>
        <w:t xml:space="preserve">Try these (performance tasks) by surrounding rectangle </w:t>
      </w:r>
      <w:r>
        <w:rPr>
          <w:rFonts w:ascii="Comic Sans MS" w:hAnsi="Comic Sans MS"/>
          <w:sz w:val="24"/>
          <w:szCs w:val="24"/>
        </w:rPr>
        <w:t>or composition.</w:t>
      </w:r>
    </w:p>
    <w:p w:rsidR="00305754" w:rsidRDefault="00305754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one of these problems to develop the idea of area of a parallelogram.</w:t>
      </w:r>
    </w:p>
    <w:p w:rsidR="00305754" w:rsidRDefault="00305754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 and practice: rectangles and parallelograms.</w:t>
      </w:r>
      <w:r w:rsidR="00862A9D">
        <w:rPr>
          <w:rFonts w:ascii="Comic Sans MS" w:hAnsi="Comic Sans MS"/>
          <w:sz w:val="24"/>
          <w:szCs w:val="24"/>
        </w:rPr>
        <w:t xml:space="preserve"> Solving for a dimension.</w:t>
      </w:r>
    </w:p>
    <w:p w:rsidR="00305754" w:rsidRDefault="00FA5413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 #2</w:t>
      </w:r>
      <w:r w:rsidR="00305754">
        <w:rPr>
          <w:rFonts w:ascii="Comic Sans MS" w:hAnsi="Comic Sans MS"/>
          <w:sz w:val="24"/>
          <w:szCs w:val="24"/>
        </w:rPr>
        <w:t xml:space="preserve">: </w:t>
      </w:r>
      <w:r w:rsidR="00862A9D">
        <w:rPr>
          <w:rFonts w:ascii="Comic Sans MS" w:hAnsi="Comic Sans MS"/>
          <w:sz w:val="24"/>
          <w:szCs w:val="24"/>
        </w:rPr>
        <w:t>worksheet from old textbook.</w:t>
      </w:r>
    </w:p>
    <w:p w:rsidR="00305754" w:rsidRDefault="00862A9D" w:rsidP="0030575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Make-up issues.</w:t>
      </w:r>
    </w:p>
    <w:p w:rsidR="00DE3A61" w:rsidRDefault="00DE3A61" w:rsidP="00305754">
      <w:pPr>
        <w:spacing w:after="120"/>
        <w:rPr>
          <w:rFonts w:ascii="Comic Sans MS" w:hAnsi="Comic Sans MS"/>
          <w:sz w:val="24"/>
          <w:szCs w:val="24"/>
        </w:rPr>
      </w:pPr>
    </w:p>
    <w:p w:rsidR="00DE3A61" w:rsidRDefault="00FA5413" w:rsidP="0030575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Fri, March 20 – Monday, March 30</w:t>
      </w:r>
    </w:p>
    <w:p w:rsidR="00DE3A61" w:rsidRDefault="00DE3A61" w:rsidP="0030575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derive formulas and find area for triangles, trapezoids, kites, and regular polygons.</w:t>
      </w:r>
    </w:p>
    <w:p w:rsidR="00DE3A61" w:rsidRDefault="00DE3A61" w:rsidP="00DE3A61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problems 2 and 8 from Discovering Geometry extra practice over 8.1. (This is partial area and area with coordinates.)</w:t>
      </w:r>
    </w:p>
    <w:p w:rsidR="00DE3A61" w:rsidRDefault="00DE3A61" w:rsidP="00DE3A61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Check/correct/question HW #1 and warm-up.</w:t>
      </w:r>
    </w:p>
    <w:p w:rsidR="00DE3A61" w:rsidRDefault="00DE3A61" w:rsidP="00DE3A61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 and practice 8.2-3 – use graph paper to create notes over triangle area, trapezoid area, kite area, and regular polygon area.</w:t>
      </w:r>
    </w:p>
    <w:p w:rsidR="00DE3A61" w:rsidRDefault="00DE3A61" w:rsidP="00DE3A61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Practice: solve for a base in a trapezoid when you know area, height, and other base. (algebra)</w:t>
      </w:r>
    </w:p>
    <w:p w:rsidR="00DE3A61" w:rsidRDefault="00FA5413" w:rsidP="00DE3A61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 #3:</w:t>
      </w:r>
      <w:r w:rsidR="00DE3A61">
        <w:rPr>
          <w:rFonts w:ascii="Comic Sans MS" w:hAnsi="Comic Sans MS"/>
          <w:sz w:val="24"/>
          <w:szCs w:val="24"/>
        </w:rPr>
        <w:t xml:space="preserve"> pp </w:t>
      </w:r>
      <w:r w:rsidR="00862A9D">
        <w:rPr>
          <w:rFonts w:ascii="Comic Sans MS" w:hAnsi="Comic Sans MS"/>
          <w:sz w:val="24"/>
          <w:szCs w:val="24"/>
        </w:rPr>
        <w:t>413-4:7-14, 20-21, p 422: 9-10, 12, 16, p 416:1</w:t>
      </w:r>
      <w:proofErr w:type="gramStart"/>
      <w:r w:rsidR="00862A9D">
        <w:rPr>
          <w:rFonts w:ascii="Comic Sans MS" w:hAnsi="Comic Sans MS"/>
          <w:sz w:val="24"/>
          <w:szCs w:val="24"/>
        </w:rPr>
        <w:t>,4,5</w:t>
      </w:r>
      <w:proofErr w:type="gramEnd"/>
      <w:r w:rsidR="00DE3A61">
        <w:rPr>
          <w:rFonts w:ascii="Comic Sans MS" w:hAnsi="Comic Sans MS"/>
          <w:sz w:val="24"/>
          <w:szCs w:val="24"/>
        </w:rPr>
        <w:t>. Use formulas, show work!!! IF solving for a dimension: write formula, plug in what you know, solve for what you don’t know algebraically. Answer in correct units.</w:t>
      </w:r>
    </w:p>
    <w:p w:rsidR="00DE3A61" w:rsidRDefault="00DE3A61" w:rsidP="00DE3A61">
      <w:pPr>
        <w:spacing w:after="120"/>
        <w:rPr>
          <w:rFonts w:ascii="Comic Sans MS" w:hAnsi="Comic Sans MS"/>
          <w:sz w:val="24"/>
          <w:szCs w:val="24"/>
        </w:rPr>
      </w:pPr>
    </w:p>
    <w:p w:rsidR="00DE3A61" w:rsidRDefault="00FA5413" w:rsidP="00DE3A61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Tues-Wed, March 31-April 1</w:t>
      </w:r>
    </w:p>
    <w:p w:rsidR="00DE3A61" w:rsidRDefault="00DE3A61" w:rsidP="00DE3A61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derive and apply concepts of area and perimeter of circles. I can find area inside boundaries of 3 or 4 graphed lines.</w:t>
      </w:r>
    </w:p>
    <w:p w:rsidR="00DE3A61" w:rsidRDefault="00DE3A61" w:rsidP="00DE3A61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Warm-up: p </w:t>
      </w:r>
      <w:r w:rsidR="000447D6">
        <w:rPr>
          <w:rFonts w:ascii="Comic Sans MS" w:hAnsi="Comic Sans MS"/>
          <w:sz w:val="24"/>
          <w:szCs w:val="24"/>
        </w:rPr>
        <w:t>422-3:11, 19, 20</w:t>
      </w:r>
    </w:p>
    <w:p w:rsidR="00DE3A61" w:rsidRDefault="00DE3A61" w:rsidP="00DE3A61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HW #2</w:t>
      </w:r>
    </w:p>
    <w:p w:rsidR="000447D6" w:rsidRDefault="00DE3A61" w:rsidP="0025796A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 w:rsidRPr="000447D6">
        <w:rPr>
          <w:rFonts w:ascii="Comic Sans MS" w:hAnsi="Comic Sans MS"/>
          <w:sz w:val="24"/>
          <w:szCs w:val="24"/>
        </w:rPr>
        <w:t xml:space="preserve">Go over HW #2 and warm-up. </w:t>
      </w:r>
    </w:p>
    <w:p w:rsidR="00DE3A61" w:rsidRPr="000447D6" w:rsidRDefault="00DE3A61" w:rsidP="0025796A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 w:rsidRPr="000447D6">
        <w:rPr>
          <w:rFonts w:ascii="Comic Sans MS" w:hAnsi="Comic Sans MS"/>
          <w:sz w:val="24"/>
          <w:szCs w:val="24"/>
        </w:rPr>
        <w:t>What is Pi? How do I get from that definition to definition of Circumference of a circle? Demonstrate the concept of area of a circle as dissection of a circle into a rectangle with 16 “pizza slices”. Practice applying the formulas and going back and forth between circumference and area.</w:t>
      </w:r>
    </w:p>
    <w:p w:rsidR="00DE3A61" w:rsidRDefault="00DE3A61" w:rsidP="00DE3A61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Bounded area activity on graph paper. Self-check if you finish. If you don’t finish, then finish this for homework in addition to HW #3.</w:t>
      </w:r>
    </w:p>
    <w:p w:rsidR="00DE3A61" w:rsidRDefault="00FA5413" w:rsidP="00DE3A61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 #4</w:t>
      </w:r>
      <w:r w:rsidR="00DE3A61">
        <w:rPr>
          <w:rFonts w:ascii="Comic Sans MS" w:hAnsi="Comic Sans MS"/>
          <w:sz w:val="24"/>
          <w:szCs w:val="24"/>
        </w:rPr>
        <w:t xml:space="preserve"> – pp </w:t>
      </w:r>
      <w:r w:rsidR="000447D6">
        <w:rPr>
          <w:rFonts w:ascii="Comic Sans MS" w:hAnsi="Comic Sans MS"/>
          <w:sz w:val="24"/>
          <w:szCs w:val="24"/>
        </w:rPr>
        <w:t>417-8: 9, 12, pp 422-3: 1-8, 13-14, 17-18, p 424: 23-24.</w:t>
      </w:r>
    </w:p>
    <w:p w:rsidR="003B7ABD" w:rsidRDefault="003B7ABD" w:rsidP="00DE3A61">
      <w:pPr>
        <w:spacing w:after="120"/>
        <w:rPr>
          <w:rFonts w:ascii="Comic Sans MS" w:hAnsi="Comic Sans MS"/>
          <w:sz w:val="24"/>
          <w:szCs w:val="24"/>
        </w:rPr>
      </w:pPr>
    </w:p>
    <w:p w:rsidR="003B7ABD" w:rsidRDefault="003B7ABD" w:rsidP="00DE3A61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Tues-Wed, April </w:t>
      </w:r>
      <w:r w:rsidR="008C0726">
        <w:rPr>
          <w:rFonts w:ascii="Comic Sans MS" w:hAnsi="Comic Sans MS"/>
          <w:sz w:val="24"/>
          <w:szCs w:val="24"/>
        </w:rPr>
        <w:t>2-3, 2019</w:t>
      </w:r>
    </w:p>
    <w:p w:rsidR="00FA5413" w:rsidRDefault="003B7ABD" w:rsidP="00FA5413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Objective: I can find partial area of circles by reasoning from area formula. </w:t>
      </w:r>
    </w:p>
    <w:p w:rsidR="003B7ABD" w:rsidRPr="00FA5413" w:rsidRDefault="003B7ABD" w:rsidP="00FA5413">
      <w:pPr>
        <w:pStyle w:val="ListParagraph"/>
        <w:numPr>
          <w:ilvl w:val="0"/>
          <w:numId w:val="7"/>
        </w:numPr>
        <w:spacing w:after="120"/>
        <w:rPr>
          <w:rFonts w:ascii="Comic Sans MS" w:hAnsi="Comic Sans MS"/>
          <w:sz w:val="24"/>
          <w:szCs w:val="24"/>
        </w:rPr>
      </w:pPr>
      <w:r w:rsidRPr="00FA5413">
        <w:rPr>
          <w:rFonts w:ascii="Comic Sans MS" w:hAnsi="Comic Sans MS"/>
          <w:sz w:val="24"/>
          <w:szCs w:val="24"/>
        </w:rPr>
        <w:t xml:space="preserve">Warm-up: find half of a circle, fourth of a circle, and 60 degrees of a circle. </w:t>
      </w:r>
      <w:proofErr w:type="gramStart"/>
      <w:r w:rsidRPr="00FA5413">
        <w:rPr>
          <w:rFonts w:ascii="Comic Sans MS" w:hAnsi="Comic Sans MS"/>
          <w:sz w:val="24"/>
          <w:szCs w:val="24"/>
        </w:rPr>
        <w:t>What if it were 80 degrees?</w:t>
      </w:r>
      <w:proofErr w:type="gramEnd"/>
    </w:p>
    <w:p w:rsidR="003B7ABD" w:rsidRDefault="00FA5413" w:rsidP="003B7ABD">
      <w:pPr>
        <w:pStyle w:val="ListParagraph"/>
        <w:numPr>
          <w:ilvl w:val="0"/>
          <w:numId w:val="4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AMI #5: </w:t>
      </w:r>
      <w:r w:rsidR="003B7ABD">
        <w:rPr>
          <w:rFonts w:ascii="Comic Sans MS" w:hAnsi="Comic Sans MS"/>
          <w:sz w:val="24"/>
          <w:szCs w:val="24"/>
        </w:rPr>
        <w:t xml:space="preserve"> p 4</w:t>
      </w:r>
      <w:r w:rsidR="008C0726">
        <w:rPr>
          <w:rFonts w:ascii="Comic Sans MS" w:hAnsi="Comic Sans MS"/>
          <w:sz w:val="24"/>
          <w:szCs w:val="24"/>
        </w:rPr>
        <w:t>36</w:t>
      </w:r>
      <w:r w:rsidR="003B7ABD">
        <w:rPr>
          <w:rFonts w:ascii="Comic Sans MS" w:hAnsi="Comic Sans MS"/>
          <w:sz w:val="24"/>
          <w:szCs w:val="24"/>
        </w:rPr>
        <w:t xml:space="preserve">:1-8, pp </w:t>
      </w:r>
      <w:r w:rsidR="008C0726">
        <w:rPr>
          <w:rFonts w:ascii="Comic Sans MS" w:hAnsi="Comic Sans MS"/>
          <w:sz w:val="24"/>
          <w:szCs w:val="24"/>
        </w:rPr>
        <w:t xml:space="preserve">426-8: 1-3, 6, </w:t>
      </w:r>
      <w:proofErr w:type="gramStart"/>
      <w:r w:rsidR="008C0726">
        <w:rPr>
          <w:rFonts w:ascii="Comic Sans MS" w:hAnsi="Comic Sans MS"/>
          <w:sz w:val="24"/>
          <w:szCs w:val="24"/>
        </w:rPr>
        <w:t>15</w:t>
      </w:r>
      <w:proofErr w:type="gramEnd"/>
      <w:r w:rsidR="008C0726">
        <w:rPr>
          <w:rFonts w:ascii="Comic Sans MS" w:hAnsi="Comic Sans MS"/>
          <w:sz w:val="24"/>
          <w:szCs w:val="24"/>
        </w:rPr>
        <w:t>.</w:t>
      </w:r>
    </w:p>
    <w:p w:rsidR="003B7ABD" w:rsidRDefault="00FA5413" w:rsidP="003B7ABD">
      <w:pPr>
        <w:pStyle w:val="ListParagraph"/>
        <w:numPr>
          <w:ilvl w:val="0"/>
          <w:numId w:val="4"/>
        </w:num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 #5: Do all linear problems from handout +</w:t>
      </w:r>
      <w:r w:rsidR="003B7ABD">
        <w:rPr>
          <w:rFonts w:ascii="Comic Sans MS" w:hAnsi="Comic Sans MS"/>
          <w:sz w:val="24"/>
          <w:szCs w:val="24"/>
        </w:rPr>
        <w:t xml:space="preserve"> bounded area worksheet </w:t>
      </w:r>
    </w:p>
    <w:p w:rsidR="003B7ABD" w:rsidRDefault="003B7ABD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386F10" w:rsidRDefault="00386F10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p w:rsidR="00174006" w:rsidRDefault="00174006" w:rsidP="003B7ABD">
      <w:pPr>
        <w:spacing w:after="120"/>
        <w:rPr>
          <w:rFonts w:ascii="Comic Sans MS" w:hAnsi="Comic Sans MS"/>
          <w:sz w:val="24"/>
          <w:szCs w:val="24"/>
        </w:rPr>
      </w:pPr>
    </w:p>
    <w:sectPr w:rsidR="00174006" w:rsidSect="00305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E24"/>
    <w:multiLevelType w:val="hybridMultilevel"/>
    <w:tmpl w:val="63F4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7D5B"/>
    <w:multiLevelType w:val="hybridMultilevel"/>
    <w:tmpl w:val="9EB86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423"/>
    <w:multiLevelType w:val="hybridMultilevel"/>
    <w:tmpl w:val="59DE2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2"/>
    <w:multiLevelType w:val="hybridMultilevel"/>
    <w:tmpl w:val="A3125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F4066"/>
    <w:multiLevelType w:val="hybridMultilevel"/>
    <w:tmpl w:val="6EF06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94A"/>
    <w:multiLevelType w:val="hybridMultilevel"/>
    <w:tmpl w:val="57002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6B86"/>
    <w:multiLevelType w:val="hybridMultilevel"/>
    <w:tmpl w:val="908CC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54"/>
    <w:rsid w:val="000447D6"/>
    <w:rsid w:val="00174006"/>
    <w:rsid w:val="0020478C"/>
    <w:rsid w:val="00274864"/>
    <w:rsid w:val="00305754"/>
    <w:rsid w:val="00386F10"/>
    <w:rsid w:val="003B7ABD"/>
    <w:rsid w:val="004E2AD4"/>
    <w:rsid w:val="00862A9D"/>
    <w:rsid w:val="008C0726"/>
    <w:rsid w:val="00905280"/>
    <w:rsid w:val="00A57555"/>
    <w:rsid w:val="00B87180"/>
    <w:rsid w:val="00C11037"/>
    <w:rsid w:val="00DE3A61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B2D1"/>
  <w15:chartTrackingRefBased/>
  <w15:docId w15:val="{874BF6BA-D545-4273-BD38-D0DA031E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2020-03-16T14:32:00Z</cp:lastPrinted>
  <dcterms:created xsi:type="dcterms:W3CDTF">2020-03-16T14:23:00Z</dcterms:created>
  <dcterms:modified xsi:type="dcterms:W3CDTF">2020-03-16T14:35:00Z</dcterms:modified>
</cp:coreProperties>
</file>