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Pr="00704E7F" w:rsidRDefault="00C743E8">
      <w:pPr>
        <w:rPr>
          <w:rFonts w:ascii="Comic Sans MS" w:hAnsi="Comic Sans MS"/>
          <w:b/>
          <w:sz w:val="20"/>
          <w:szCs w:val="20"/>
        </w:rPr>
      </w:pPr>
      <w:r w:rsidRPr="00704E7F">
        <w:rPr>
          <w:rFonts w:ascii="Comic Sans MS" w:hAnsi="Comic Sans MS"/>
          <w:b/>
          <w:sz w:val="20"/>
          <w:szCs w:val="20"/>
        </w:rPr>
        <w:t>Geometry Polygon/Algebra/Quadrilateral Properties Unit Test – Thurs-Fri, March 15-16, 2018 – 90 pts</w:t>
      </w:r>
    </w:p>
    <w:p w:rsidR="00C743E8" w:rsidRDefault="00C743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your quadrilateral definitions and properties (conjectures) WELL!!! Practice organizing them by type of quadrilateral and saying what characteristics and definitions match each type of quadrilateral.</w:t>
      </w:r>
    </w:p>
    <w:p w:rsidR="00C743E8" w:rsidRDefault="00C743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Go over </w:t>
      </w:r>
      <w:proofErr w:type="spellStart"/>
      <w:r>
        <w:rPr>
          <w:rFonts w:ascii="Comic Sans MS" w:hAnsi="Comic Sans MS"/>
          <w:sz w:val="20"/>
          <w:szCs w:val="20"/>
        </w:rPr>
        <w:t>homeworks</w:t>
      </w:r>
      <w:proofErr w:type="spellEnd"/>
      <w:r>
        <w:rPr>
          <w:rFonts w:ascii="Comic Sans MS" w:hAnsi="Comic Sans MS"/>
          <w:sz w:val="20"/>
          <w:szCs w:val="20"/>
        </w:rPr>
        <w:t xml:space="preserve"> and worksheets you have done for this unit, particularly HW #14. It was the first of the unit and is not covered well in the review assignments. (These are Conjectures 32-34.) All worksheets are attached on my daily blog. Study the returned quiz well.</w:t>
      </w:r>
    </w:p>
    <w:p w:rsidR="00C743E8" w:rsidRDefault="00C743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HW #19 (worksheet) is part of the unit review. There will be an additional half page of algebra given in class on Tues-Wed. Also from the textbook: pp 300-302: 1, 7-9, 11, 13, 15, 25 and p 263:15 (do as a proof).</w:t>
      </w:r>
    </w:p>
    <w:p w:rsidR="00C743E8" w:rsidRDefault="00C743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Test is composed of fill-in-the-blank (polygon sum, type of quadrilateral based on property or definition), A/S/N, multiple choice, finding missing angles or sides, and “work” problems with slope, midpoint, and/or distance formula to determine type of quadrilateral given vertices (no formulas on test). Also there will be algebra questions about equations of lines in point/slope form from two points, parallel, perpendicular, and changing to slope/intercept form. You will have one fill-in-the-blank proof (one we have already done). You will also have one full proof, but you will be given a sketch, a given, and a show. It will be one of the following: The diagonals of a rectangle are congruent; the </w:t>
      </w:r>
      <w:r w:rsidR="00704E7F">
        <w:rPr>
          <w:rFonts w:ascii="Comic Sans MS" w:hAnsi="Comic Sans MS"/>
          <w:sz w:val="20"/>
          <w:szCs w:val="20"/>
        </w:rPr>
        <w:t>angles of a rhombus are bisected by its diagonals; the non-vertex angles of a kite are congruent, the vertex angles of a kite are bisected by a diagonal, OR opposite sides of a parallelogram are congruent.</w:t>
      </w:r>
    </w:p>
    <w:p w:rsidR="00704E7F" w:rsidRDefault="00704E7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an instruction says: “give the most specific quadrilateral”, this means the same thing as “what quadrilateral must it be if?” or the same as something that is ALWAYS true EX: What must a quadrilateral be if its diagonals bisect each other? A parallelogram. What could it be (or give all that apply)? It could also be a rectangle, rhombus, or square, since a parallelogram is SOMETIMES one of these figures.</w:t>
      </w:r>
    </w:p>
    <w:p w:rsidR="00704E7F" w:rsidRDefault="00704E7F">
      <w:pPr>
        <w:rPr>
          <w:rFonts w:ascii="Comic Sans MS" w:hAnsi="Comic Sans MS"/>
          <w:sz w:val="20"/>
          <w:szCs w:val="20"/>
        </w:rPr>
      </w:pPr>
    </w:p>
    <w:p w:rsidR="00704E7F" w:rsidRDefault="00704E7F">
      <w:pPr>
        <w:rPr>
          <w:rFonts w:ascii="Comic Sans MS" w:hAnsi="Comic Sans MS"/>
          <w:sz w:val="20"/>
          <w:szCs w:val="20"/>
        </w:rPr>
      </w:pPr>
    </w:p>
    <w:p w:rsidR="00704E7F" w:rsidRPr="00704E7F" w:rsidRDefault="00704E7F" w:rsidP="00704E7F">
      <w:pPr>
        <w:rPr>
          <w:rFonts w:ascii="Comic Sans MS" w:hAnsi="Comic Sans MS"/>
          <w:b/>
          <w:sz w:val="20"/>
          <w:szCs w:val="20"/>
        </w:rPr>
      </w:pPr>
      <w:r w:rsidRPr="00704E7F">
        <w:rPr>
          <w:rFonts w:ascii="Comic Sans MS" w:hAnsi="Comic Sans MS"/>
          <w:b/>
          <w:sz w:val="20"/>
          <w:szCs w:val="20"/>
        </w:rPr>
        <w:t>Geometry Polygon/Algebra/Quadrilateral Properties Unit Test – Thurs-Fri, March 15-16, 2018 – 90 pts</w:t>
      </w:r>
    </w:p>
    <w:p w:rsidR="00704E7F" w:rsidRDefault="00704E7F" w:rsidP="00704E7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your quadrilateral definitions and properties (conjectures) WELL!!! Practice organizing them by type of quadrilateral and saying what characteristics and definitions match each type of quadrilateral.</w:t>
      </w:r>
    </w:p>
    <w:p w:rsidR="00704E7F" w:rsidRDefault="00704E7F" w:rsidP="00704E7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Go over </w:t>
      </w:r>
      <w:proofErr w:type="spellStart"/>
      <w:r>
        <w:rPr>
          <w:rFonts w:ascii="Comic Sans MS" w:hAnsi="Comic Sans MS"/>
          <w:sz w:val="20"/>
          <w:szCs w:val="20"/>
        </w:rPr>
        <w:t>homeworks</w:t>
      </w:r>
      <w:proofErr w:type="spellEnd"/>
      <w:r>
        <w:rPr>
          <w:rFonts w:ascii="Comic Sans MS" w:hAnsi="Comic Sans MS"/>
          <w:sz w:val="20"/>
          <w:szCs w:val="20"/>
        </w:rPr>
        <w:t xml:space="preserve"> and worksheets you have done for this unit, particularly HW #14. It was the first of the unit and is not covered well in the review assignments. (These are Conjectures 32-34.) All worksheets are attached on my daily blog. Study the returned quiz well.</w:t>
      </w:r>
    </w:p>
    <w:p w:rsidR="00704E7F" w:rsidRDefault="00704E7F" w:rsidP="00704E7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HW #19 (worksheet) is part of the unit review. There will be an additional half page of algebra given in class on Tues-Wed. Also from the textbook: pp 300-302: 1, 7-9, 11, 13, 15, 25 and p 263:15 (do as a proof).</w:t>
      </w:r>
    </w:p>
    <w:p w:rsidR="00704E7F" w:rsidRDefault="00704E7F" w:rsidP="00704E7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Test is composed of fill-in-the-blank (polygon sum, type of quadrilateral based on property or definition), A/S/N, multiple choice, finding missing angles or sides, and “work” problems with slope, midpoint, and/or distance formula to determine type of quadrilateral given vertices (no formulas on test). Also there will be algebra questions about equations of lines in point/slope form from two points, parallel, perpendicular, and changing to slope/intercept form. You will have one fill-in-the-blank proof (one we have already done). You will also have one full proof, but you will be given a sketch, a given, and a show. It will be one of the following: The diagonals of a rectangle are congruent; the angles of a rhombus are bisected by its diagonals; the non-vertex angles of a kite are congruent, the vertex angles of a kite are bisected by a diagonal, OR opposite sides of a parallelogram are congruent.</w:t>
      </w:r>
    </w:p>
    <w:p w:rsidR="00704E7F" w:rsidRDefault="00704E7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an instruction says: “give the most specific quadrilateral”, this means the same thing as “what quadrilateral must it be if?” or the same as something that is ALWAYS true EX: What must a quadrilateral be if its diagonals bisect each other? A parallelogram. What could it be (or give all that apply)? It could also be a rectangle, rhombus, or square, since a parallelogram is SOMETIMES one of these figures.</w:t>
      </w:r>
      <w:bookmarkStart w:id="0" w:name="_GoBack"/>
      <w:bookmarkEnd w:id="0"/>
    </w:p>
    <w:p w:rsidR="00704E7F" w:rsidRPr="00C743E8" w:rsidRDefault="00704E7F">
      <w:pPr>
        <w:rPr>
          <w:rFonts w:ascii="Comic Sans MS" w:hAnsi="Comic Sans MS"/>
          <w:sz w:val="20"/>
          <w:szCs w:val="20"/>
        </w:rPr>
      </w:pPr>
    </w:p>
    <w:sectPr w:rsidR="00704E7F" w:rsidRPr="00C743E8" w:rsidSect="00C74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E8"/>
    <w:rsid w:val="00704E7F"/>
    <w:rsid w:val="00A57555"/>
    <w:rsid w:val="00C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F2E8"/>
  <w15:chartTrackingRefBased/>
  <w15:docId w15:val="{E4C05568-71DA-4996-BEED-BFFD5859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E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2018-03-12T21:19:00Z</cp:lastPrinted>
  <dcterms:created xsi:type="dcterms:W3CDTF">2018-03-12T20:59:00Z</dcterms:created>
  <dcterms:modified xsi:type="dcterms:W3CDTF">2018-03-12T21:33:00Z</dcterms:modified>
</cp:coreProperties>
</file>