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00" w:rsidRDefault="00D96300">
      <w:r>
        <w:t xml:space="preserve">Ms. Bogart’s Geometry Class – Review Guide for Semester Test – </w:t>
      </w:r>
      <w:proofErr w:type="gramStart"/>
      <w:r>
        <w:t>Fall</w:t>
      </w:r>
      <w:proofErr w:type="gramEnd"/>
      <w:r>
        <w:t xml:space="preserve"> 2015</w:t>
      </w:r>
    </w:p>
    <w:p w:rsidR="00D96300" w:rsidRDefault="00D96300"/>
    <w:p w:rsidR="0006797A" w:rsidRDefault="00D96300">
      <w:r>
        <w:t xml:space="preserve">The First Semester Final for Geometry is a 50 question test that is mostly matching and multiple a </w:t>
      </w:r>
      <w:proofErr w:type="gramStart"/>
      <w:r>
        <w:t>choice</w:t>
      </w:r>
      <w:proofErr w:type="gramEnd"/>
      <w:r>
        <w:t>, with a small amount of short answer, followed by a short project activity that will count 50% of the test.</w:t>
      </w:r>
    </w:p>
    <w:p w:rsidR="00D96300" w:rsidRDefault="00D96300"/>
    <w:p w:rsidR="00D96300" w:rsidRDefault="00D96300">
      <w:r>
        <w:t>The project assignment was given out recently.  Some of the choices require some preparation in advance, some hardly any.  Assignment is posted on my website under Documents and Handouts under Geometry.  My website is msbogartsfyvgeometry.weebly.com</w:t>
      </w:r>
    </w:p>
    <w:p w:rsidR="00D96300" w:rsidRDefault="00D96300"/>
    <w:p w:rsidR="00D96300" w:rsidRDefault="00D96300">
      <w:r>
        <w:t>A list of terms follows.  Some will be addressed directly on the final, some with words, some with application, and some with sketches.  Some are just background knowledge, not tested directly.</w:t>
      </w:r>
    </w:p>
    <w:p w:rsidR="00D96300" w:rsidRDefault="00D96300"/>
    <w:p w:rsidR="00D96300" w:rsidRDefault="00D96300">
      <w:pPr>
        <w:sectPr w:rsidR="00D96300" w:rsidSect="00313838">
          <w:pgSz w:w="12240" w:h="15840"/>
          <w:pgMar w:top="720" w:right="720" w:bottom="720" w:left="720" w:header="720" w:footer="720" w:gutter="0"/>
          <w:cols w:space="720"/>
          <w:docGrid w:linePitch="360"/>
        </w:sectPr>
      </w:pPr>
    </w:p>
    <w:p w:rsidR="00D96300" w:rsidRPr="004E4EC6" w:rsidRDefault="00D96300">
      <w:pPr>
        <w:rPr>
          <w:b/>
        </w:rPr>
      </w:pPr>
      <w:r w:rsidRPr="004E4EC6">
        <w:rPr>
          <w:b/>
        </w:rPr>
        <w:lastRenderedPageBreak/>
        <w:t>Background Terms</w:t>
      </w:r>
      <w:r w:rsidRPr="004E4EC6">
        <w:rPr>
          <w:b/>
        </w:rPr>
        <w:tab/>
      </w:r>
    </w:p>
    <w:p w:rsidR="00D96300" w:rsidRDefault="00D96300"/>
    <w:p w:rsidR="00D96300" w:rsidRDefault="00D96300">
      <w:r>
        <w:t>Acute angle</w:t>
      </w:r>
    </w:p>
    <w:p w:rsidR="00D96300" w:rsidRDefault="00D96300">
      <w:r>
        <w:t>Obtuse angles</w:t>
      </w:r>
    </w:p>
    <w:p w:rsidR="00D96300" w:rsidRDefault="00D96300">
      <w:r>
        <w:t>Right angles</w:t>
      </w:r>
    </w:p>
    <w:p w:rsidR="00D96300" w:rsidRDefault="00D96300">
      <w:r>
        <w:t>Acute triangle</w:t>
      </w:r>
    </w:p>
    <w:p w:rsidR="00D96300" w:rsidRDefault="00D96300">
      <w:r>
        <w:t>Obtuse triangle</w:t>
      </w:r>
    </w:p>
    <w:p w:rsidR="00D96300" w:rsidRDefault="00D96300">
      <w:r>
        <w:t>Right triangle</w:t>
      </w:r>
    </w:p>
    <w:p w:rsidR="00D96300" w:rsidRDefault="00D96300">
      <w:r>
        <w:t>Scalene triangle</w:t>
      </w:r>
    </w:p>
    <w:p w:rsidR="00D96300" w:rsidRDefault="00D96300">
      <w:r>
        <w:t>Obtuse triangle</w:t>
      </w:r>
    </w:p>
    <w:p w:rsidR="00D96300" w:rsidRDefault="00D96300">
      <w:r>
        <w:t>Equilateral triangle</w:t>
      </w:r>
    </w:p>
    <w:p w:rsidR="00D96300" w:rsidRDefault="00D96300">
      <w:r>
        <w:t>Polygon</w:t>
      </w:r>
    </w:p>
    <w:p w:rsidR="00D96300" w:rsidRDefault="00D96300"/>
    <w:p w:rsidR="00D96300" w:rsidRPr="004E4EC6" w:rsidRDefault="00D96300">
      <w:pPr>
        <w:rPr>
          <w:b/>
        </w:rPr>
      </w:pPr>
      <w:r w:rsidRPr="004E4EC6">
        <w:rPr>
          <w:b/>
        </w:rPr>
        <w:t>Angles, lines, proof</w:t>
      </w:r>
    </w:p>
    <w:p w:rsidR="00D96300" w:rsidRDefault="00D96300"/>
    <w:p w:rsidR="00D96300" w:rsidRDefault="00D96300">
      <w:r>
        <w:t>Parallel lines</w:t>
      </w:r>
    </w:p>
    <w:p w:rsidR="00D96300" w:rsidRDefault="00D96300">
      <w:r>
        <w:t>Transversal</w:t>
      </w:r>
    </w:p>
    <w:p w:rsidR="00D96300" w:rsidRDefault="00D96300">
      <w:r>
        <w:t>Perpendicular lines</w:t>
      </w:r>
    </w:p>
    <w:p w:rsidR="00D96300" w:rsidRDefault="00D96300">
      <w:r>
        <w:t>Corresponding angles</w:t>
      </w:r>
    </w:p>
    <w:p w:rsidR="00D96300" w:rsidRDefault="00D96300">
      <w:r>
        <w:t>Alternate interior angles</w:t>
      </w:r>
    </w:p>
    <w:p w:rsidR="00D96300" w:rsidRDefault="00D96300">
      <w:r>
        <w:t>Alternate exterior angles</w:t>
      </w:r>
    </w:p>
    <w:p w:rsidR="00D96300" w:rsidRDefault="00D96300">
      <w:r>
        <w:t>Same-side interior angles</w:t>
      </w:r>
    </w:p>
    <w:p w:rsidR="00D96300" w:rsidRDefault="00D96300">
      <w:r>
        <w:t>Same-side exterior angles</w:t>
      </w:r>
    </w:p>
    <w:p w:rsidR="00D96300" w:rsidRDefault="00D96300">
      <w:r>
        <w:t>Linear pairs</w:t>
      </w:r>
    </w:p>
    <w:p w:rsidR="00D96300" w:rsidRDefault="00D96300">
      <w:r>
        <w:t>Vertical angles</w:t>
      </w:r>
    </w:p>
    <w:p w:rsidR="00D96300" w:rsidRDefault="00D96300"/>
    <w:p w:rsidR="00D96300" w:rsidRDefault="00D96300"/>
    <w:p w:rsidR="00D96300" w:rsidRDefault="00D96300"/>
    <w:p w:rsidR="00D96300" w:rsidRDefault="00D96300"/>
    <w:p w:rsidR="00D96300" w:rsidRPr="004E4EC6" w:rsidRDefault="00D96300">
      <w:pPr>
        <w:rPr>
          <w:b/>
        </w:rPr>
      </w:pPr>
      <w:r w:rsidRPr="004E4EC6">
        <w:rPr>
          <w:b/>
        </w:rPr>
        <w:lastRenderedPageBreak/>
        <w:t>Rigid Motion</w:t>
      </w:r>
    </w:p>
    <w:p w:rsidR="00D96300" w:rsidRDefault="00D96300"/>
    <w:p w:rsidR="00D96300" w:rsidRDefault="00D96300">
      <w:r>
        <w:t>Rigid transformation (motion)</w:t>
      </w:r>
    </w:p>
    <w:p w:rsidR="00D96300" w:rsidRDefault="00D96300">
      <w:r>
        <w:t xml:space="preserve">Non-rigid transformation </w:t>
      </w:r>
    </w:p>
    <w:p w:rsidR="00D96300" w:rsidRDefault="00D96300">
      <w:r>
        <w:t>(EX – dilation)</w:t>
      </w:r>
    </w:p>
    <w:p w:rsidR="00D96300" w:rsidRDefault="00D96300">
      <w:r>
        <w:t>Isometry</w:t>
      </w:r>
    </w:p>
    <w:p w:rsidR="00D96300" w:rsidRDefault="00D96300">
      <w:r>
        <w:t>Translation</w:t>
      </w:r>
    </w:p>
    <w:p w:rsidR="00D96300" w:rsidRDefault="00D96300">
      <w:r>
        <w:t>Reflection</w:t>
      </w:r>
    </w:p>
    <w:p w:rsidR="00D96300" w:rsidRDefault="00D96300">
      <w:r>
        <w:t>Line of Reflection</w:t>
      </w:r>
    </w:p>
    <w:p w:rsidR="00D96300" w:rsidRDefault="00D96300">
      <w:r>
        <w:t>Rotation</w:t>
      </w:r>
    </w:p>
    <w:p w:rsidR="00D96300" w:rsidRDefault="00D96300">
      <w:r>
        <w:t>Pre-image</w:t>
      </w:r>
    </w:p>
    <w:p w:rsidR="00D96300" w:rsidRDefault="00D96300">
      <w:r>
        <w:t>Image</w:t>
      </w:r>
    </w:p>
    <w:p w:rsidR="00D96300" w:rsidRDefault="00D96300">
      <w:r>
        <w:t>Translation vector</w:t>
      </w:r>
    </w:p>
    <w:p w:rsidR="00D96300" w:rsidRDefault="00D96300">
      <w:r>
        <w:t>Prime</w:t>
      </w:r>
    </w:p>
    <w:p w:rsidR="00D96300" w:rsidRDefault="00D96300">
      <w:r>
        <w:t xml:space="preserve">(like </w:t>
      </w:r>
      <w:r>
        <w:rPr>
          <w:rFonts w:ascii="Times New Roman" w:hAnsi="Times New Roman" w:cs="Times New Roman"/>
        </w:rPr>
        <w:t>∆</w:t>
      </w:r>
      <w:r>
        <w:t xml:space="preserve">A’B’C’ is a transformation of </w:t>
      </w:r>
      <w:r>
        <w:rPr>
          <w:rFonts w:ascii="Times New Roman" w:hAnsi="Times New Roman" w:cs="Times New Roman"/>
        </w:rPr>
        <w:t>∆</w:t>
      </w:r>
      <w:r>
        <w:t>ABC)</w:t>
      </w:r>
    </w:p>
    <w:p w:rsidR="00D96300" w:rsidRDefault="004E4EC6">
      <w:r>
        <w:rPr>
          <w:noProof/>
        </w:rPr>
        <mc:AlternateContent>
          <mc:Choice Requires="wps">
            <w:drawing>
              <wp:anchor distT="0" distB="0" distL="114300" distR="114300" simplePos="0" relativeHeight="251659264" behindDoc="0" locked="0" layoutInCell="1" allowOverlap="1" wp14:anchorId="0BDE2B45" wp14:editId="652EA57E">
                <wp:simplePos x="0" y="0"/>
                <wp:positionH relativeFrom="column">
                  <wp:posOffset>-85725</wp:posOffset>
                </wp:positionH>
                <wp:positionV relativeFrom="paragraph">
                  <wp:posOffset>169545</wp:posOffset>
                </wp:positionV>
                <wp:extent cx="2085975" cy="2676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85975"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EC6" w:rsidRDefault="004E4EC6">
                            <w:r>
                              <w:rPr>
                                <w:noProof/>
                              </w:rPr>
                              <w:drawing>
                                <wp:inline distT="0" distB="0" distL="0" distR="0" wp14:anchorId="7421F05D" wp14:editId="550F28C1">
                                  <wp:extent cx="149542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95425" cy="2609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3.35pt;width:164.25pt;height:2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" fillcolor="white [3201]" strokeweight=".5pt">
                <v:textbox>
                  <w:txbxContent>
                    <w:p w:rsidR="004E4EC6" w:rsidRDefault="004E4EC6">
                      <w:r>
                        <w:rPr>
                          <w:noProof/>
                        </w:rPr>
                        <w:drawing>
                          <wp:inline distT="0" distB="0" distL="0" distR="0" wp14:anchorId="7421F05D" wp14:editId="550F28C1">
                            <wp:extent cx="149542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95425" cy="2609850"/>
                                    </a:xfrm>
                                    <a:prstGeom prst="rect">
                                      <a:avLst/>
                                    </a:prstGeom>
                                  </pic:spPr>
                                </pic:pic>
                              </a:graphicData>
                            </a:graphic>
                          </wp:inline>
                        </w:drawing>
                      </w:r>
                    </w:p>
                  </w:txbxContent>
                </v:textbox>
              </v:shape>
            </w:pict>
          </mc:Fallback>
        </mc:AlternateContent>
      </w:r>
      <w:r w:rsidR="00D96300">
        <w:t>Orientation</w:t>
      </w:r>
    </w:p>
    <w:p w:rsidR="00D96300" w:rsidRDefault="00D96300"/>
    <w:p w:rsidR="00D96300" w:rsidRDefault="00D96300"/>
    <w:p w:rsidR="00D96300" w:rsidRDefault="00D96300"/>
    <w:p w:rsidR="00D96300" w:rsidRDefault="00D96300"/>
    <w:p w:rsidR="00D96300" w:rsidRDefault="00D96300"/>
    <w:p w:rsidR="00D96300" w:rsidRDefault="00D96300"/>
    <w:p w:rsidR="00D96300" w:rsidRDefault="00D96300"/>
    <w:p w:rsidR="00D96300" w:rsidRDefault="00D96300"/>
    <w:p w:rsidR="00D96300" w:rsidRDefault="00D96300"/>
    <w:p w:rsidR="00D96300" w:rsidRDefault="00D96300"/>
    <w:p w:rsidR="00D96300" w:rsidRDefault="00D96300"/>
    <w:p w:rsidR="00D96300" w:rsidRPr="004E4EC6" w:rsidRDefault="00D96300">
      <w:pPr>
        <w:rPr>
          <w:b/>
        </w:rPr>
      </w:pPr>
      <w:r w:rsidRPr="004E4EC6">
        <w:rPr>
          <w:b/>
        </w:rPr>
        <w:lastRenderedPageBreak/>
        <w:t>Tools of Geometry</w:t>
      </w:r>
    </w:p>
    <w:p w:rsidR="00D96300" w:rsidRDefault="00D96300"/>
    <w:p w:rsidR="00D96300" w:rsidRDefault="00D96300">
      <w:r>
        <w:t xml:space="preserve">Point </w:t>
      </w:r>
    </w:p>
    <w:p w:rsidR="00D96300" w:rsidRDefault="00D96300">
      <w:r>
        <w:t>Line</w:t>
      </w:r>
    </w:p>
    <w:p w:rsidR="00D96300" w:rsidRDefault="00D96300">
      <w:r>
        <w:t>Plane</w:t>
      </w:r>
    </w:p>
    <w:p w:rsidR="00D96300" w:rsidRDefault="00D96300">
      <w:r>
        <w:t>Line segment</w:t>
      </w:r>
    </w:p>
    <w:p w:rsidR="004E4EC6" w:rsidRDefault="004E4EC6">
      <w:proofErr w:type="gramStart"/>
      <w:r>
        <w:t>midpoint</w:t>
      </w:r>
      <w:proofErr w:type="gramEnd"/>
    </w:p>
    <w:p w:rsidR="00D96300" w:rsidRDefault="00D96300">
      <w:r>
        <w:t>Ray</w:t>
      </w:r>
    </w:p>
    <w:p w:rsidR="00D96300" w:rsidRDefault="00D96300">
      <w:r>
        <w:t>Angle</w:t>
      </w:r>
    </w:p>
    <w:p w:rsidR="00D96300" w:rsidRDefault="00D96300">
      <w:r>
        <w:t>Congruent segments, angles, or figures</w:t>
      </w:r>
    </w:p>
    <w:p w:rsidR="00D96300" w:rsidRDefault="00D96300">
      <w:r>
        <w:t>Collinear (non-collinear)</w:t>
      </w:r>
    </w:p>
    <w:p w:rsidR="00D96300" w:rsidRDefault="00D96300">
      <w:r>
        <w:t>Coplanar (non-coplanar)</w:t>
      </w:r>
    </w:p>
    <w:p w:rsidR="00D96300" w:rsidRDefault="004E4EC6">
      <w:r>
        <w:t>Angle bisector</w:t>
      </w:r>
    </w:p>
    <w:p w:rsidR="004E4EC6" w:rsidRDefault="004E4EC6">
      <w:r>
        <w:t>Perpendicular bisector</w:t>
      </w:r>
    </w:p>
    <w:p w:rsidR="004E4EC6" w:rsidRDefault="004E4EC6">
      <w:r>
        <w:t>Median</w:t>
      </w:r>
    </w:p>
    <w:p w:rsidR="004E4EC6" w:rsidRDefault="004E4EC6">
      <w:r>
        <w:t>Altitude</w:t>
      </w:r>
    </w:p>
    <w:p w:rsidR="004E4EC6" w:rsidRDefault="004E4EC6">
      <w:r>
        <w:t>Circumcenter</w:t>
      </w:r>
    </w:p>
    <w:p w:rsidR="004E4EC6" w:rsidRDefault="004E4EC6">
      <w:r>
        <w:t>Orthocenter</w:t>
      </w:r>
    </w:p>
    <w:p w:rsidR="004E4EC6" w:rsidRDefault="004E4EC6">
      <w:r>
        <w:t>Centroid</w:t>
      </w:r>
    </w:p>
    <w:p w:rsidR="004E4EC6" w:rsidRDefault="004E4EC6">
      <w:proofErr w:type="spellStart"/>
      <w:r>
        <w:t>Incenter</w:t>
      </w:r>
      <w:proofErr w:type="spellEnd"/>
    </w:p>
    <w:p w:rsidR="004E4EC6" w:rsidRDefault="004E4EC6"/>
    <w:p w:rsidR="004E4EC6" w:rsidRDefault="004E4EC6">
      <w:bookmarkStart w:id="0" w:name="_GoBack"/>
      <w:bookmarkEnd w:id="0"/>
    </w:p>
    <w:sectPr w:rsidR="004E4EC6" w:rsidSect="00D9630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00"/>
    <w:rsid w:val="0006797A"/>
    <w:rsid w:val="00313838"/>
    <w:rsid w:val="004E4EC6"/>
    <w:rsid w:val="00AB596D"/>
    <w:rsid w:val="00D9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EC6"/>
    <w:rPr>
      <w:rFonts w:ascii="Tahoma" w:hAnsi="Tahoma" w:cs="Tahoma"/>
      <w:sz w:val="16"/>
      <w:szCs w:val="16"/>
    </w:rPr>
  </w:style>
  <w:style w:type="character" w:customStyle="1" w:styleId="BalloonTextChar">
    <w:name w:val="Balloon Text Char"/>
    <w:basedOn w:val="DefaultParagraphFont"/>
    <w:link w:val="BalloonText"/>
    <w:uiPriority w:val="99"/>
    <w:semiHidden/>
    <w:rsid w:val="004E4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EC6"/>
    <w:rPr>
      <w:rFonts w:ascii="Tahoma" w:hAnsi="Tahoma" w:cs="Tahoma"/>
      <w:sz w:val="16"/>
      <w:szCs w:val="16"/>
    </w:rPr>
  </w:style>
  <w:style w:type="character" w:customStyle="1" w:styleId="BalloonTextChar">
    <w:name w:val="Balloon Text Char"/>
    <w:basedOn w:val="DefaultParagraphFont"/>
    <w:link w:val="BalloonText"/>
    <w:uiPriority w:val="99"/>
    <w:semiHidden/>
    <w:rsid w:val="004E4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2015-12-11T19:48:00Z</dcterms:created>
  <dcterms:modified xsi:type="dcterms:W3CDTF">2015-12-11T20:02:00Z</dcterms:modified>
</cp:coreProperties>
</file>